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</w:p>
    <w:p>
      <w:pPr>
        <w:snapToGrid w:val="0"/>
        <w:spacing w:before="156" w:after="15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全国数字贸易产教融合共同体成立大会参会回执</w:t>
      </w:r>
    </w:p>
    <w:tbl>
      <w:tblPr>
        <w:tblStyle w:val="27"/>
        <w:tblW w:w="9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375"/>
        <w:gridCol w:w="1978"/>
        <w:gridCol w:w="1838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参会单位</w:t>
            </w:r>
          </w:p>
        </w:tc>
        <w:tc>
          <w:tcPr>
            <w:tcW w:w="74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参会人姓名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职务/职称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手机号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住宿信息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酒店地点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（随机分配）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234" w:firstLineChars="10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费用：450/间/晚（如有其他住宿需求，请联系工作人员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234" w:firstLineChars="10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酒店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：海口新埠岛诺富特酒店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234" w:firstLineChars="10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地址：海口市美兰区新埠街道横沟二街6号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234" w:firstLineChars="10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酒店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：海口新燕泰大酒店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234" w:firstLineChars="100"/>
              <w:jc w:val="both"/>
              <w:textAlignment w:val="auto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地址：海口市美兰区五东路18号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住宿形式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  <w:t>不住宿</w:t>
            </w:r>
            <w:r>
              <w:rPr>
                <w:rFonts w:ascii="宋体" w:hAnsi="宋体" w:eastAsia="宋体" w:cs="宋体"/>
                <w:spacing w:val="23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单人大床房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双人标准间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住宿时间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发票类型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电子普票</w:t>
            </w:r>
            <w:r>
              <w:rPr>
                <w:rFonts w:ascii="宋体" w:hAnsi="宋体" w:eastAsia="宋体" w:cs="宋体"/>
                <w:spacing w:val="23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纸质普票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专票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发票内容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默认为“会议费”，如有特殊要求，请注明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抬头、税号、地址、电话、开户行及账号；电子普票还需提供邮箱，纸质普票和专票需提供收件信息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到达时间及航班(车次)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离开时间及航班(车次)</w:t>
            </w:r>
          </w:p>
        </w:tc>
        <w:tc>
          <w:tcPr>
            <w:tcW w:w="6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</w:tbl>
    <w:p>
      <w:pPr>
        <w:jc w:val="both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458630-7C61-43E2-AD04-AFB3B63DCD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DFCFFB-2CF0-4562-91BD-5E90E5B3C0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9956D4E-B67E-40C2-AD90-71FBF0AE668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2B0D3BF-F554-486D-9863-E3C2CEDD0D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3518136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71284"/>
    <w:rsid w:val="0004334B"/>
    <w:rsid w:val="000617C4"/>
    <w:rsid w:val="00071284"/>
    <w:rsid w:val="00081CD5"/>
    <w:rsid w:val="00083C6B"/>
    <w:rsid w:val="000B277D"/>
    <w:rsid w:val="000C3880"/>
    <w:rsid w:val="00103565"/>
    <w:rsid w:val="00124BEE"/>
    <w:rsid w:val="00162BB2"/>
    <w:rsid w:val="00182168"/>
    <w:rsid w:val="001B357E"/>
    <w:rsid w:val="001F0849"/>
    <w:rsid w:val="001F2CF3"/>
    <w:rsid w:val="001F5854"/>
    <w:rsid w:val="00205F7B"/>
    <w:rsid w:val="00223335"/>
    <w:rsid w:val="00274350"/>
    <w:rsid w:val="00276637"/>
    <w:rsid w:val="002C6ADB"/>
    <w:rsid w:val="002E7083"/>
    <w:rsid w:val="0034786B"/>
    <w:rsid w:val="003C7B14"/>
    <w:rsid w:val="003D18C8"/>
    <w:rsid w:val="003F3C73"/>
    <w:rsid w:val="003F593B"/>
    <w:rsid w:val="00421A29"/>
    <w:rsid w:val="00436A54"/>
    <w:rsid w:val="00450575"/>
    <w:rsid w:val="004627F5"/>
    <w:rsid w:val="0046405F"/>
    <w:rsid w:val="00475F16"/>
    <w:rsid w:val="004A5C21"/>
    <w:rsid w:val="004C4266"/>
    <w:rsid w:val="004E28F9"/>
    <w:rsid w:val="00502D06"/>
    <w:rsid w:val="00513CA7"/>
    <w:rsid w:val="00571244"/>
    <w:rsid w:val="00575590"/>
    <w:rsid w:val="00575863"/>
    <w:rsid w:val="005813C8"/>
    <w:rsid w:val="0059092B"/>
    <w:rsid w:val="005C1151"/>
    <w:rsid w:val="005C33C2"/>
    <w:rsid w:val="005D4FF7"/>
    <w:rsid w:val="005E1625"/>
    <w:rsid w:val="00613CCC"/>
    <w:rsid w:val="00663668"/>
    <w:rsid w:val="00675587"/>
    <w:rsid w:val="006E558C"/>
    <w:rsid w:val="006F4EFB"/>
    <w:rsid w:val="006F5C21"/>
    <w:rsid w:val="00716D80"/>
    <w:rsid w:val="00722FA7"/>
    <w:rsid w:val="007417FD"/>
    <w:rsid w:val="00744E6C"/>
    <w:rsid w:val="0075633B"/>
    <w:rsid w:val="0077362A"/>
    <w:rsid w:val="007B77EE"/>
    <w:rsid w:val="0083593B"/>
    <w:rsid w:val="00890B25"/>
    <w:rsid w:val="00893E40"/>
    <w:rsid w:val="00896532"/>
    <w:rsid w:val="008A2DE3"/>
    <w:rsid w:val="008B7149"/>
    <w:rsid w:val="008F6CE3"/>
    <w:rsid w:val="009D4049"/>
    <w:rsid w:val="009D6A89"/>
    <w:rsid w:val="009E2979"/>
    <w:rsid w:val="00A12CBC"/>
    <w:rsid w:val="00A1385F"/>
    <w:rsid w:val="00A15EC1"/>
    <w:rsid w:val="00A5037D"/>
    <w:rsid w:val="00A54A5C"/>
    <w:rsid w:val="00B6459B"/>
    <w:rsid w:val="00B71D72"/>
    <w:rsid w:val="00B8622A"/>
    <w:rsid w:val="00B90589"/>
    <w:rsid w:val="00BA2C6A"/>
    <w:rsid w:val="00BA66A6"/>
    <w:rsid w:val="00BB2719"/>
    <w:rsid w:val="00BC3D39"/>
    <w:rsid w:val="00BD6CF0"/>
    <w:rsid w:val="00C6323F"/>
    <w:rsid w:val="00C7278A"/>
    <w:rsid w:val="00C83E19"/>
    <w:rsid w:val="00C85F90"/>
    <w:rsid w:val="00C96D47"/>
    <w:rsid w:val="00CE7598"/>
    <w:rsid w:val="00D4027A"/>
    <w:rsid w:val="00D5126A"/>
    <w:rsid w:val="00DB2FAD"/>
    <w:rsid w:val="00DD3598"/>
    <w:rsid w:val="00DF0367"/>
    <w:rsid w:val="00DF3042"/>
    <w:rsid w:val="00DF4327"/>
    <w:rsid w:val="00DF70C2"/>
    <w:rsid w:val="00E029BD"/>
    <w:rsid w:val="00E168A5"/>
    <w:rsid w:val="00E65A59"/>
    <w:rsid w:val="00E90E72"/>
    <w:rsid w:val="00E97C0D"/>
    <w:rsid w:val="00EA326C"/>
    <w:rsid w:val="00EB389C"/>
    <w:rsid w:val="00EB6B2B"/>
    <w:rsid w:val="00ED3A85"/>
    <w:rsid w:val="00EE0C61"/>
    <w:rsid w:val="00F35D0B"/>
    <w:rsid w:val="00F46C54"/>
    <w:rsid w:val="00FC69F1"/>
    <w:rsid w:val="00FE529A"/>
    <w:rsid w:val="02CC624F"/>
    <w:rsid w:val="03243841"/>
    <w:rsid w:val="033F6241"/>
    <w:rsid w:val="04227CCD"/>
    <w:rsid w:val="06EF550B"/>
    <w:rsid w:val="076C7F88"/>
    <w:rsid w:val="0838197F"/>
    <w:rsid w:val="0A526C05"/>
    <w:rsid w:val="0D9B677C"/>
    <w:rsid w:val="0DD16C9A"/>
    <w:rsid w:val="0FBF0E36"/>
    <w:rsid w:val="10264A11"/>
    <w:rsid w:val="11586E4C"/>
    <w:rsid w:val="11F06311"/>
    <w:rsid w:val="12803D70"/>
    <w:rsid w:val="14410B35"/>
    <w:rsid w:val="149208C7"/>
    <w:rsid w:val="14FB61C2"/>
    <w:rsid w:val="152824E1"/>
    <w:rsid w:val="1631195A"/>
    <w:rsid w:val="163D1D98"/>
    <w:rsid w:val="16854FDE"/>
    <w:rsid w:val="16CB2183"/>
    <w:rsid w:val="1717227D"/>
    <w:rsid w:val="1AE542A9"/>
    <w:rsid w:val="1AED6037"/>
    <w:rsid w:val="1BEE687C"/>
    <w:rsid w:val="1CBF598E"/>
    <w:rsid w:val="1D306922"/>
    <w:rsid w:val="1DF71BA4"/>
    <w:rsid w:val="1E4A5005"/>
    <w:rsid w:val="23586511"/>
    <w:rsid w:val="242A49CA"/>
    <w:rsid w:val="24EF6C4E"/>
    <w:rsid w:val="277C1496"/>
    <w:rsid w:val="28B5297E"/>
    <w:rsid w:val="2982474E"/>
    <w:rsid w:val="2AFA0A3D"/>
    <w:rsid w:val="2B574757"/>
    <w:rsid w:val="2CBC077F"/>
    <w:rsid w:val="2CCB6C14"/>
    <w:rsid w:val="2D2F5EEA"/>
    <w:rsid w:val="2E8A3D0C"/>
    <w:rsid w:val="315C42DF"/>
    <w:rsid w:val="3172765E"/>
    <w:rsid w:val="31876CEC"/>
    <w:rsid w:val="342C6BFA"/>
    <w:rsid w:val="34EE30AB"/>
    <w:rsid w:val="356704E5"/>
    <w:rsid w:val="361F1C60"/>
    <w:rsid w:val="375F7C86"/>
    <w:rsid w:val="3837515E"/>
    <w:rsid w:val="39C160D2"/>
    <w:rsid w:val="3BE53FB1"/>
    <w:rsid w:val="3D18555E"/>
    <w:rsid w:val="3D482A43"/>
    <w:rsid w:val="3DF955B0"/>
    <w:rsid w:val="3E8B7FB1"/>
    <w:rsid w:val="415E75BA"/>
    <w:rsid w:val="461E260D"/>
    <w:rsid w:val="46755280"/>
    <w:rsid w:val="47A03650"/>
    <w:rsid w:val="4AFF5D47"/>
    <w:rsid w:val="4B5E70BC"/>
    <w:rsid w:val="4C363B32"/>
    <w:rsid w:val="4CE60602"/>
    <w:rsid w:val="4D726B7B"/>
    <w:rsid w:val="4DCD462E"/>
    <w:rsid w:val="4F055357"/>
    <w:rsid w:val="4F251D5C"/>
    <w:rsid w:val="502534AF"/>
    <w:rsid w:val="5119144D"/>
    <w:rsid w:val="51D521BA"/>
    <w:rsid w:val="51E827DB"/>
    <w:rsid w:val="53E440D7"/>
    <w:rsid w:val="554F3771"/>
    <w:rsid w:val="555D3E0F"/>
    <w:rsid w:val="573E4CE9"/>
    <w:rsid w:val="57F31BD1"/>
    <w:rsid w:val="57F9229C"/>
    <w:rsid w:val="5FE73465"/>
    <w:rsid w:val="60CB4125"/>
    <w:rsid w:val="63795093"/>
    <w:rsid w:val="64C31572"/>
    <w:rsid w:val="65D976D1"/>
    <w:rsid w:val="662F0EC4"/>
    <w:rsid w:val="66DC52E4"/>
    <w:rsid w:val="66E856F1"/>
    <w:rsid w:val="66F53A29"/>
    <w:rsid w:val="68235D1F"/>
    <w:rsid w:val="68C32B29"/>
    <w:rsid w:val="690E239A"/>
    <w:rsid w:val="6BAA7419"/>
    <w:rsid w:val="6C9C4317"/>
    <w:rsid w:val="6D035033"/>
    <w:rsid w:val="6F483320"/>
    <w:rsid w:val="703A6FBE"/>
    <w:rsid w:val="710859C9"/>
    <w:rsid w:val="711234C2"/>
    <w:rsid w:val="71171BD5"/>
    <w:rsid w:val="712E7635"/>
    <w:rsid w:val="731D423A"/>
    <w:rsid w:val="739015EB"/>
    <w:rsid w:val="73D92EAB"/>
    <w:rsid w:val="73FA11F2"/>
    <w:rsid w:val="75B9048D"/>
    <w:rsid w:val="761027B6"/>
    <w:rsid w:val="772164A5"/>
    <w:rsid w:val="77CF633E"/>
    <w:rsid w:val="783C7BF5"/>
    <w:rsid w:val="790C1F12"/>
    <w:rsid w:val="79762C7F"/>
    <w:rsid w:val="7AB9174B"/>
    <w:rsid w:val="7CAD0B17"/>
    <w:rsid w:val="7E8C46BB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3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6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ndnote reference"/>
    <w:basedOn w:val="13"/>
    <w:semiHidden/>
    <w:unhideWhenUsed/>
    <w:qFormat/>
    <w:uiPriority w:val="99"/>
    <w:rPr>
      <w:vertAlign w:val="superscript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0">
    <w:name w:val="批注文字 字符"/>
    <w:basedOn w:val="13"/>
    <w:link w:val="2"/>
    <w:semiHidden/>
    <w:qFormat/>
    <w:uiPriority w:val="99"/>
    <w:rPr>
      <w:sz w:val="22"/>
      <w:szCs w:val="22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sz w:val="22"/>
      <w:szCs w:val="22"/>
    </w:rPr>
  </w:style>
  <w:style w:type="character" w:customStyle="1" w:styleId="22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3">
    <w:name w:val="尾注文本 字符"/>
    <w:basedOn w:val="13"/>
    <w:link w:val="4"/>
    <w:semiHidden/>
    <w:qFormat/>
    <w:uiPriority w:val="99"/>
    <w:rPr>
      <w:sz w:val="22"/>
      <w:szCs w:val="22"/>
    </w:rPr>
  </w:style>
  <w:style w:type="character" w:customStyle="1" w:styleId="24">
    <w:name w:val="日期 字符"/>
    <w:basedOn w:val="13"/>
    <w:link w:val="3"/>
    <w:semiHidden/>
    <w:qFormat/>
    <w:uiPriority w:val="99"/>
    <w:rPr>
      <w:sz w:val="22"/>
      <w:szCs w:val="22"/>
    </w:rPr>
  </w:style>
  <w:style w:type="paragraph" w:customStyle="1" w:styleId="25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26">
    <w:name w:val="HTML 预设格式 字符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\&#21150;&#20844;&#23460;&#21457;&#25991;&#26434;&#39033;\&#20851;&#20110;&#32479;&#19968;&#21457;&#25991;&#26684;&#24335;&#30340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9C06-C64E-4897-9428-C6B2E45E9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D:\桌面文件\办公室发文杂项\关于统一发文格式的通知\范本——关于统一发文格式的通知.dotx</Template>
  <Pages>1</Pages>
  <Words>284</Words>
  <Characters>288</Characters>
  <Lines>8</Lines>
  <Paragraphs>2</Paragraphs>
  <TotalTime>10</TotalTime>
  <ScaleCrop>false</ScaleCrop>
  <LinksUpToDate>false</LinksUpToDate>
  <CharactersWithSpaces>300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2023-08-20T03:38:00Z</dcterms:created>
  <dc:creator>张僖</dc:creator>
  <cp:lastModifiedBy>sama</cp:lastModifiedBy>
  <cp:lastPrinted>2020-04-02T02:37:00Z</cp:lastPrinted>
  <dcterms:modified xsi:type="dcterms:W3CDTF">2023-10-31T08:37:17Z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2E78B48ED95A4E68A202D2874900D9E9_12</vt:lpwstr>
  </property>
</Properties>
</file>