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8339E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C10FF07">
      <w:pPr>
        <w:spacing w:after="156" w:afterLines="50" w:line="560" w:lineRule="exact"/>
        <w:jc w:val="center"/>
        <w:rPr>
          <w:rFonts w:hint="eastAsia"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中国—东盟商务理事会服务贸易委员会</w:t>
      </w:r>
    </w:p>
    <w:p w14:paraId="43148616">
      <w:pPr>
        <w:spacing w:after="156" w:afterLines="50" w:line="560" w:lineRule="exact"/>
        <w:jc w:val="center"/>
        <w:rPr>
          <w:rFonts w:hint="eastAsia"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中方成员单位申报表</w:t>
      </w:r>
    </w:p>
    <w:p w14:paraId="0568CBF8">
      <w:pPr>
        <w:spacing w:after="156" w:afterLines="50" w:line="560" w:lineRule="exact"/>
        <w:jc w:val="center"/>
        <w:rPr>
          <w:rFonts w:hint="eastAsia" w:ascii="华文中宋" w:hAnsi="华文中宋" w:eastAsia="华文中宋"/>
          <w:b/>
          <w:bCs/>
          <w:sz w:val="44"/>
        </w:rPr>
      </w:pPr>
      <w:bookmarkStart w:id="4" w:name="_GoBack"/>
      <w:bookmarkEnd w:id="4"/>
    </w:p>
    <w:tbl>
      <w:tblPr>
        <w:tblStyle w:val="15"/>
        <w:tblW w:w="987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2456"/>
        <w:gridCol w:w="1977"/>
        <w:gridCol w:w="2625"/>
      </w:tblGrid>
      <w:tr w14:paraId="10F9E1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812" w:type="dxa"/>
            <w:vAlign w:val="center"/>
          </w:tcPr>
          <w:p w14:paraId="206591A2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单位全称（中文）</w:t>
            </w:r>
          </w:p>
        </w:tc>
        <w:tc>
          <w:tcPr>
            <w:tcW w:w="7058" w:type="dxa"/>
            <w:gridSpan w:val="3"/>
            <w:vAlign w:val="center"/>
          </w:tcPr>
          <w:p w14:paraId="7390B197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1B9961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812" w:type="dxa"/>
            <w:vAlign w:val="center"/>
          </w:tcPr>
          <w:p w14:paraId="5D4B9CEC">
            <w:pPr>
              <w:jc w:val="center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单位全称（英文）</w:t>
            </w:r>
          </w:p>
        </w:tc>
        <w:tc>
          <w:tcPr>
            <w:tcW w:w="7058" w:type="dxa"/>
            <w:gridSpan w:val="3"/>
            <w:vAlign w:val="center"/>
          </w:tcPr>
          <w:p w14:paraId="38CFEBE4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0A3AA0A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812" w:type="dxa"/>
            <w:vAlign w:val="center"/>
          </w:tcPr>
          <w:p w14:paraId="6646AC27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统一社会信用代码</w:t>
            </w:r>
          </w:p>
        </w:tc>
        <w:tc>
          <w:tcPr>
            <w:tcW w:w="7058" w:type="dxa"/>
            <w:gridSpan w:val="3"/>
            <w:vAlign w:val="center"/>
          </w:tcPr>
          <w:p w14:paraId="40474BFB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0A842FE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812" w:type="dxa"/>
            <w:vAlign w:val="center"/>
          </w:tcPr>
          <w:p w14:paraId="06329AB7">
            <w:pPr>
              <w:jc w:val="center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单位地址</w:t>
            </w:r>
          </w:p>
        </w:tc>
        <w:tc>
          <w:tcPr>
            <w:tcW w:w="7058" w:type="dxa"/>
            <w:gridSpan w:val="3"/>
            <w:vAlign w:val="center"/>
          </w:tcPr>
          <w:p w14:paraId="5E6602BF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377972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812" w:type="dxa"/>
            <w:vAlign w:val="center"/>
          </w:tcPr>
          <w:p w14:paraId="0C2F8F70">
            <w:pPr>
              <w:jc w:val="center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法人类型</w:t>
            </w:r>
          </w:p>
        </w:tc>
        <w:tc>
          <w:tcPr>
            <w:tcW w:w="7058" w:type="dxa"/>
            <w:gridSpan w:val="3"/>
            <w:vAlign w:val="center"/>
          </w:tcPr>
          <w:p w14:paraId="179E643A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□企业法人       □社会团体法人 </w:t>
            </w:r>
          </w:p>
          <w:p w14:paraId="3277C2D0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□民办非企业法人 □事业单位法人</w:t>
            </w:r>
          </w:p>
        </w:tc>
      </w:tr>
      <w:tr w14:paraId="02E58E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812" w:type="dxa"/>
            <w:vAlign w:val="center"/>
          </w:tcPr>
          <w:p w14:paraId="493679D1">
            <w:pPr>
              <w:jc w:val="center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单位性质</w:t>
            </w:r>
          </w:p>
        </w:tc>
        <w:tc>
          <w:tcPr>
            <w:tcW w:w="7058" w:type="dxa"/>
            <w:gridSpan w:val="3"/>
            <w:vAlign w:val="center"/>
          </w:tcPr>
          <w:p w14:paraId="49EC221D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□国有 □民营 □外资</w:t>
            </w:r>
          </w:p>
        </w:tc>
      </w:tr>
      <w:tr w14:paraId="5A3BFA9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812" w:type="dxa"/>
            <w:vAlign w:val="center"/>
          </w:tcPr>
          <w:p w14:paraId="3B9A6CCC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单位官方网址</w:t>
            </w:r>
          </w:p>
        </w:tc>
        <w:tc>
          <w:tcPr>
            <w:tcW w:w="2456" w:type="dxa"/>
            <w:vAlign w:val="center"/>
          </w:tcPr>
          <w:p w14:paraId="2E4CA315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14:paraId="4D19265C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联系电话</w:t>
            </w:r>
          </w:p>
        </w:tc>
        <w:tc>
          <w:tcPr>
            <w:tcW w:w="2625" w:type="dxa"/>
            <w:vAlign w:val="center"/>
          </w:tcPr>
          <w:p w14:paraId="58E16712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5EA952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812" w:type="dxa"/>
            <w:vAlign w:val="center"/>
          </w:tcPr>
          <w:p w14:paraId="4A09B059">
            <w:pPr>
              <w:jc w:val="center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任职代表姓名</w:t>
            </w:r>
          </w:p>
        </w:tc>
        <w:tc>
          <w:tcPr>
            <w:tcW w:w="2456" w:type="dxa"/>
            <w:vAlign w:val="center"/>
          </w:tcPr>
          <w:p w14:paraId="70BF2E54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14:paraId="71615136">
            <w:pPr>
              <w:jc w:val="center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任职代表职务</w:t>
            </w:r>
          </w:p>
        </w:tc>
        <w:tc>
          <w:tcPr>
            <w:tcW w:w="2625" w:type="dxa"/>
            <w:vAlign w:val="center"/>
          </w:tcPr>
          <w:p w14:paraId="3D7578D5">
            <w:pPr>
              <w:jc w:val="center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</w:p>
        </w:tc>
      </w:tr>
      <w:tr w14:paraId="5CBFCA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812" w:type="dxa"/>
            <w:vAlign w:val="center"/>
          </w:tcPr>
          <w:p w14:paraId="20D79120">
            <w:pPr>
              <w:jc w:val="center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任职代表电话</w:t>
            </w:r>
          </w:p>
        </w:tc>
        <w:tc>
          <w:tcPr>
            <w:tcW w:w="2456" w:type="dxa"/>
            <w:vAlign w:val="center"/>
          </w:tcPr>
          <w:p w14:paraId="08E72D27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14:paraId="27BBF14F">
            <w:pPr>
              <w:jc w:val="center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任职代表手机</w:t>
            </w:r>
          </w:p>
        </w:tc>
        <w:tc>
          <w:tcPr>
            <w:tcW w:w="2625" w:type="dxa"/>
            <w:vAlign w:val="center"/>
          </w:tcPr>
          <w:p w14:paraId="702529C1">
            <w:pPr>
              <w:jc w:val="center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</w:p>
        </w:tc>
      </w:tr>
      <w:tr w14:paraId="7203B0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812" w:type="dxa"/>
            <w:vAlign w:val="center"/>
          </w:tcPr>
          <w:p w14:paraId="44D98D3D">
            <w:pPr>
              <w:jc w:val="center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联系人姓名</w:t>
            </w:r>
          </w:p>
        </w:tc>
        <w:tc>
          <w:tcPr>
            <w:tcW w:w="2456" w:type="dxa"/>
            <w:vAlign w:val="center"/>
          </w:tcPr>
          <w:p w14:paraId="690C4981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14:paraId="176CCCBB">
            <w:pPr>
              <w:jc w:val="center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联系人微信</w:t>
            </w:r>
          </w:p>
        </w:tc>
        <w:tc>
          <w:tcPr>
            <w:tcW w:w="2625" w:type="dxa"/>
            <w:vAlign w:val="center"/>
          </w:tcPr>
          <w:p w14:paraId="43F6E6DE">
            <w:pPr>
              <w:jc w:val="center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</w:p>
        </w:tc>
      </w:tr>
      <w:tr w14:paraId="745BB3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812" w:type="dxa"/>
            <w:vAlign w:val="center"/>
          </w:tcPr>
          <w:p w14:paraId="129E01D8">
            <w:pPr>
              <w:jc w:val="center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联系人电话</w:t>
            </w:r>
          </w:p>
        </w:tc>
        <w:tc>
          <w:tcPr>
            <w:tcW w:w="2456" w:type="dxa"/>
            <w:vAlign w:val="center"/>
          </w:tcPr>
          <w:p w14:paraId="52B96E0B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7" w:type="dxa"/>
            <w:vAlign w:val="center"/>
          </w:tcPr>
          <w:p w14:paraId="2EBF8D24">
            <w:pPr>
              <w:jc w:val="center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联系人手机</w:t>
            </w:r>
          </w:p>
        </w:tc>
        <w:tc>
          <w:tcPr>
            <w:tcW w:w="2625" w:type="dxa"/>
            <w:vAlign w:val="center"/>
          </w:tcPr>
          <w:p w14:paraId="05965C33">
            <w:pPr>
              <w:jc w:val="center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</w:p>
        </w:tc>
      </w:tr>
      <w:tr w14:paraId="20D75BF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812" w:type="dxa"/>
            <w:vAlign w:val="center"/>
          </w:tcPr>
          <w:p w14:paraId="7D1127D6">
            <w:pPr>
              <w:jc w:val="center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  <w:t>联系人邮箱</w:t>
            </w:r>
          </w:p>
        </w:tc>
        <w:tc>
          <w:tcPr>
            <w:tcW w:w="7058" w:type="dxa"/>
            <w:gridSpan w:val="3"/>
            <w:vAlign w:val="center"/>
          </w:tcPr>
          <w:p w14:paraId="1632403F">
            <w:pPr>
              <w:jc w:val="center"/>
              <w:rPr>
                <w:rFonts w:hint="eastAsia" w:ascii="仿宋_GB2312" w:hAnsi="宋体" w:eastAsia="仿宋_GB2312"/>
                <w:spacing w:val="-20"/>
                <w:sz w:val="32"/>
                <w:szCs w:val="32"/>
              </w:rPr>
            </w:pPr>
          </w:p>
        </w:tc>
      </w:tr>
      <w:tr w14:paraId="262524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3" w:hRule="atLeast"/>
          <w:jc w:val="center"/>
        </w:trPr>
        <w:tc>
          <w:tcPr>
            <w:tcW w:w="2812" w:type="dxa"/>
            <w:vAlign w:val="center"/>
          </w:tcPr>
          <w:p w14:paraId="00F023F2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所涉及的服务贸易业务类型</w:t>
            </w:r>
          </w:p>
        </w:tc>
        <w:tc>
          <w:tcPr>
            <w:tcW w:w="7058" w:type="dxa"/>
            <w:gridSpan w:val="3"/>
            <w:vAlign w:val="center"/>
          </w:tcPr>
          <w:p w14:paraId="179FAF24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□商业服务</w:t>
            </w:r>
            <w:bookmarkStart w:id="0" w:name="OLE_LINK6"/>
            <w:r>
              <w:rPr>
                <w:rFonts w:hint="eastAsia" w:ascii="仿宋_GB2312" w:hAnsi="宋体" w:eastAsia="仿宋_GB2312"/>
                <w:sz w:val="32"/>
                <w:szCs w:val="32"/>
              </w:rPr>
              <w:t>□通讯服务</w:t>
            </w:r>
            <w:bookmarkEnd w:id="0"/>
            <w:bookmarkStart w:id="1" w:name="OLE_LINK7"/>
            <w:r>
              <w:rPr>
                <w:rFonts w:hint="eastAsia" w:ascii="仿宋_GB2312" w:hAnsi="宋体" w:eastAsia="仿宋_GB2312"/>
                <w:sz w:val="32"/>
                <w:szCs w:val="32"/>
              </w:rPr>
              <w:t>□建筑及相关工程服务</w:t>
            </w:r>
            <w:bookmarkEnd w:id="1"/>
          </w:p>
          <w:p w14:paraId="640EC2B5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□金融服务□旅游及旅行相关服务</w:t>
            </w:r>
          </w:p>
          <w:p w14:paraId="25507BCD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□娱乐文化与体育服务□运输服务</w:t>
            </w:r>
          </w:p>
          <w:p w14:paraId="1BAA21C5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□健康与社会服务□教育服务□分销服务</w:t>
            </w:r>
          </w:p>
          <w:p w14:paraId="68DE422E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□环境服务</w:t>
            </w:r>
            <w:bookmarkStart w:id="2" w:name="OLE_LINK8"/>
            <w:r>
              <w:rPr>
                <w:rFonts w:hint="eastAsia" w:ascii="仿宋_GB2312" w:hAnsi="宋体" w:eastAsia="仿宋_GB2312"/>
                <w:sz w:val="32"/>
                <w:szCs w:val="32"/>
              </w:rPr>
              <w:t>□其他服务</w:t>
            </w:r>
            <w:bookmarkEnd w:id="2"/>
            <w:bookmarkStart w:id="3" w:name="OLE_LINK9"/>
            <w:r>
              <w:rPr>
                <w:rFonts w:hint="eastAsia" w:ascii="仿宋_GB2312" w:hAnsi="宋体" w:eastAsia="仿宋_GB2312"/>
                <w:sz w:val="32"/>
                <w:szCs w:val="32"/>
              </w:rPr>
              <w:t>（请勾选）</w:t>
            </w:r>
            <w:bookmarkEnd w:id="3"/>
          </w:p>
          <w:p w14:paraId="319DC0B8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请注明具体开展的业务（服务或产品）：</w:t>
            </w:r>
          </w:p>
          <w:p w14:paraId="0BF71CCD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__________________________________________</w:t>
            </w:r>
          </w:p>
          <w:p w14:paraId="2218A2AA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__________________________________________</w:t>
            </w:r>
          </w:p>
        </w:tc>
      </w:tr>
      <w:tr w14:paraId="126689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2812" w:type="dxa"/>
            <w:vAlign w:val="center"/>
          </w:tcPr>
          <w:p w14:paraId="79F46807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已开展业务合作的东盟国家</w:t>
            </w:r>
          </w:p>
        </w:tc>
        <w:tc>
          <w:tcPr>
            <w:tcW w:w="7058" w:type="dxa"/>
            <w:gridSpan w:val="3"/>
            <w:vAlign w:val="center"/>
          </w:tcPr>
          <w:p w14:paraId="3047D858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□越南 □老挝 □柬埔寨 □泰国 □缅甸 </w:t>
            </w:r>
          </w:p>
          <w:p w14:paraId="4F436EED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□马来西亚 □文莱 □菲律宾 □新加坡 </w:t>
            </w:r>
          </w:p>
          <w:p w14:paraId="69035476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□印度尼西亚 □东帝汶</w:t>
            </w:r>
          </w:p>
          <w:p w14:paraId="3FCC0EF4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□尚未与东盟国家开展业务合作</w:t>
            </w:r>
          </w:p>
        </w:tc>
      </w:tr>
      <w:tr w14:paraId="76FD52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2812" w:type="dxa"/>
            <w:vAlign w:val="center"/>
          </w:tcPr>
          <w:p w14:paraId="02B790B6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拟开展业务合作的东盟国家</w:t>
            </w:r>
          </w:p>
        </w:tc>
        <w:tc>
          <w:tcPr>
            <w:tcW w:w="7058" w:type="dxa"/>
            <w:gridSpan w:val="3"/>
            <w:vAlign w:val="center"/>
          </w:tcPr>
          <w:p w14:paraId="57374938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□越南 □老挝 □柬埔寨 □泰国 □缅甸 </w:t>
            </w:r>
          </w:p>
          <w:p w14:paraId="7F00BE89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□马来西亚 □文莱 □菲律宾 □新加坡 </w:t>
            </w:r>
          </w:p>
          <w:p w14:paraId="5A9A92C4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□印度尼西亚 □东帝汶</w:t>
            </w:r>
          </w:p>
        </w:tc>
      </w:tr>
      <w:tr w14:paraId="06C94D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0" w:hRule="exact"/>
          <w:jc w:val="center"/>
        </w:trPr>
        <w:tc>
          <w:tcPr>
            <w:tcW w:w="2812" w:type="dxa"/>
            <w:vAlign w:val="center"/>
          </w:tcPr>
          <w:p w14:paraId="6F633340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在东盟国家是否有贸易、投资项目或其他业务合作项目？如有，请简述</w:t>
            </w:r>
          </w:p>
        </w:tc>
        <w:tc>
          <w:tcPr>
            <w:tcW w:w="7058" w:type="dxa"/>
            <w:gridSpan w:val="3"/>
            <w:vAlign w:val="center"/>
          </w:tcPr>
          <w:p w14:paraId="4BB2007B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277BA4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0" w:hRule="exact"/>
          <w:jc w:val="center"/>
        </w:trPr>
        <w:tc>
          <w:tcPr>
            <w:tcW w:w="2812" w:type="dxa"/>
            <w:vAlign w:val="center"/>
          </w:tcPr>
          <w:p w14:paraId="73B3858E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对东盟国家开展合作的意向、诉求或目前遇到的困难</w:t>
            </w:r>
          </w:p>
        </w:tc>
        <w:tc>
          <w:tcPr>
            <w:tcW w:w="7058" w:type="dxa"/>
            <w:gridSpan w:val="3"/>
            <w:vAlign w:val="center"/>
          </w:tcPr>
          <w:p w14:paraId="49178CA6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717AB09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5" w:hRule="exact"/>
          <w:jc w:val="center"/>
        </w:trPr>
        <w:tc>
          <w:tcPr>
            <w:tcW w:w="9870" w:type="dxa"/>
            <w:gridSpan w:val="4"/>
          </w:tcPr>
          <w:p w14:paraId="4D52830F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申报单位简介：（可另附页）</w:t>
            </w:r>
          </w:p>
        </w:tc>
      </w:tr>
      <w:tr w14:paraId="37BC325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6" w:hRule="exact"/>
          <w:jc w:val="center"/>
        </w:trPr>
        <w:tc>
          <w:tcPr>
            <w:tcW w:w="9870" w:type="dxa"/>
            <w:gridSpan w:val="4"/>
          </w:tcPr>
          <w:p w14:paraId="0AD5580A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其他备注：（可另附页）</w:t>
            </w:r>
          </w:p>
          <w:p w14:paraId="359F40B0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 w14:paraId="39817D99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4885639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8" w:hRule="exact"/>
          <w:jc w:val="center"/>
        </w:trPr>
        <w:tc>
          <w:tcPr>
            <w:tcW w:w="9870" w:type="dxa"/>
            <w:gridSpan w:val="4"/>
            <w:vAlign w:val="center"/>
          </w:tcPr>
          <w:p w14:paraId="49E52D8B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申报单位意见</w:t>
            </w:r>
          </w:p>
          <w:p w14:paraId="78110ED3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 w14:paraId="4172B2FB">
            <w:pPr>
              <w:ind w:firstLine="5760" w:firstLineChars="180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单位盖章：</w:t>
            </w:r>
          </w:p>
          <w:p w14:paraId="68492A9C">
            <w:pPr>
              <w:ind w:firstLine="5760" w:firstLineChars="180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负责人签字：</w:t>
            </w:r>
          </w:p>
          <w:p w14:paraId="59F4A44C">
            <w:pPr>
              <w:ind w:firstLine="6720" w:firstLineChars="210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日期：    年   月   日</w:t>
            </w:r>
          </w:p>
          <w:p w14:paraId="194FDA98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 w14:paraId="2781AAAC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 w14:paraId="347D5DD4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   月   日</w:t>
            </w:r>
          </w:p>
        </w:tc>
      </w:tr>
    </w:tbl>
    <w:p w14:paraId="404A359A">
      <w:pPr>
        <w:ind w:right="-530" w:rightChars="-241"/>
      </w:pPr>
    </w:p>
    <w:p w14:paraId="79F7330D"/>
    <w:p w14:paraId="3CBD4DCF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108083"/>
    </w:sdtPr>
    <w:sdtContent>
      <w:p w14:paraId="0C39E8F5">
        <w:pPr>
          <w:pStyle w:val="1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 w14:paraId="24AABDDF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E7F5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CF"/>
    <w:rsid w:val="00574ECF"/>
    <w:rsid w:val="007F4EB6"/>
    <w:rsid w:val="00A22071"/>
    <w:rsid w:val="00B22A5D"/>
    <w:rsid w:val="69FD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cs="Times New Roman" w:eastAsiaTheme="minorEastAsia"/>
      <w:kern w:val="0"/>
      <w:sz w:val="22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 w:val="0"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3"/>
    </w:pPr>
    <w:rPr>
      <w:rFonts w:asciiTheme="minorHAnsi" w:hAnsiTheme="minorHAnsi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4"/>
    </w:pPr>
    <w:rPr>
      <w:rFonts w:asciiTheme="minorHAnsi" w:hAnsiTheme="minorHAnsi" w:cstheme="majorBidi"/>
      <w:color w:val="2F5597" w:themeColor="accent1" w:themeShade="BF"/>
      <w:kern w:val="2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widowControl w:val="0"/>
      <w:spacing w:before="40" w:line="278" w:lineRule="auto"/>
      <w:outlineLvl w:val="5"/>
    </w:pPr>
    <w:rPr>
      <w:rFonts w:asciiTheme="minorHAnsi" w:hAnsiTheme="minorHAnsi" w:cstheme="majorBidi"/>
      <w:b/>
      <w:bCs/>
      <w:color w:val="2F5597" w:themeColor="accent1" w:themeShade="BF"/>
      <w:kern w:val="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widowControl w:val="0"/>
      <w:spacing w:before="40" w:line="278" w:lineRule="auto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widowControl w:val="0"/>
      <w:spacing w:line="278" w:lineRule="auto"/>
      <w:outlineLvl w:val="7"/>
    </w:pPr>
    <w:rPr>
      <w:rFonts w:asciiTheme="minorHAnsi" w:hAnsiTheme="minorHAnsi" w:cstheme="majorBidi"/>
      <w:color w:val="595959" w:themeColor="text1" w:themeTint="A6"/>
      <w:kern w:val="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widowControl w:val="0"/>
      <w:spacing w:line="278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等线" w:hAnsi="等线" w:eastAsia="等线" w:cs="等线"/>
      <w:kern w:val="2"/>
      <w:sz w:val="22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Theme="minorHAnsi" w:hAnsiTheme="minorHAnsi" w:cstheme="minorBidi"/>
      <w:kern w:val="2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cstheme="minorBidi"/>
      <w:kern w:val="2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widowControl w:val="0"/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widowControl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widowControl w:val="0"/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widowControl w:val="0"/>
      <w:spacing w:after="160" w:line="278" w:lineRule="auto"/>
      <w:ind w:left="720"/>
      <w:contextualSpacing/>
    </w:pPr>
    <w:rPr>
      <w:rFonts w:asciiTheme="minorHAnsi" w:hAnsiTheme="minorHAnsi" w:cstheme="minorBidi"/>
      <w:kern w:val="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widowControl w:val="0"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597" w:themeColor="accent1" w:themeShade="BF"/>
      <w:kern w:val="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500</Words>
  <Characters>582</Characters>
  <Lines>5</Lines>
  <Paragraphs>1</Paragraphs>
  <TotalTime>0</TotalTime>
  <ScaleCrop>false</ScaleCrop>
  <LinksUpToDate>false</LinksUpToDate>
  <CharactersWithSpaces>629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2025-10-10T06:48:00Z</dcterms:created>
  <dc:creator>宇乾 张</dc:creator>
  <cp:lastModifiedBy>特浓盐牛奶糖</cp:lastModifiedBy>
  <dcterms:modified xsi:type="dcterms:W3CDTF">2025-10-10T06:49:47Z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eyJoZGlkIjoiYjNiYzVkZGFhZDdjYTU5ZmIwYjk2OThhODE2YjE0NDUiLCJ1c2VySWQiOiIxMTQ4NjA0ODU1In0=</vt:lpwstr>
  </property>
  <property fmtid="{D5CDD505-2E9C-101B-9397-08002B2CF9AE}" pid="3" name="KSOProductBuildVer">
    <vt:lpwstr>2052-12.1.0.23125</vt:lpwstr>
  </property>
  <property fmtid="{D5CDD505-2E9C-101B-9397-08002B2CF9AE}" pid="4" name="ICV">
    <vt:lpwstr>E9761821EBDC4666A090E8A5FF722EE4_12</vt:lpwstr>
  </property>
</Properties>
</file>